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56" w:rsidRDefault="00B86556" w:rsidP="00B86556">
      <w:pPr>
        <w:rPr>
          <w:sz w:val="28"/>
          <w:szCs w:val="28"/>
        </w:rPr>
      </w:pPr>
    </w:p>
    <w:p w:rsidR="00B86556" w:rsidRDefault="00B86556" w:rsidP="00B86556">
      <w:pPr>
        <w:rPr>
          <w:sz w:val="28"/>
          <w:szCs w:val="28"/>
        </w:rPr>
      </w:pPr>
    </w:p>
    <w:p w:rsidR="00B86556" w:rsidRDefault="00B86556" w:rsidP="00B86556">
      <w:pPr>
        <w:rPr>
          <w:sz w:val="28"/>
          <w:szCs w:val="28"/>
        </w:rPr>
      </w:pPr>
      <w:bookmarkStart w:id="0" w:name="_GoBack"/>
      <w:bookmarkEnd w:id="0"/>
      <w:r w:rsidRPr="00CE74A3">
        <w:rPr>
          <w:sz w:val="28"/>
          <w:szCs w:val="28"/>
        </w:rPr>
        <w:t>Wyrażam zgodę na publikację mojego imienia oraz nazwiska na stronie internetowej  Wojewódzkiego Domu Kultury w Kielcach oraz podczas ogłoszenia  laureatów konkursu na pisankę  wielkanocną pt. „Konkurs z jajem”.</w:t>
      </w:r>
    </w:p>
    <w:p w:rsidR="00B86556" w:rsidRDefault="00B86556" w:rsidP="00B86556">
      <w:pPr>
        <w:rPr>
          <w:sz w:val="28"/>
          <w:szCs w:val="28"/>
        </w:rPr>
      </w:pPr>
    </w:p>
    <w:p w:rsidR="00B86556" w:rsidRPr="00CE74A3" w:rsidRDefault="00B86556" w:rsidP="00B865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……………………………………………………..</w:t>
      </w:r>
    </w:p>
    <w:p w:rsidR="00BC1F53" w:rsidRDefault="00B86556"/>
    <w:sectPr w:rsidR="00BC1F53" w:rsidSect="005A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56"/>
    <w:rsid w:val="003131C5"/>
    <w:rsid w:val="007443D2"/>
    <w:rsid w:val="00B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Augustyna</dc:creator>
  <cp:lastModifiedBy>Augustyna</cp:lastModifiedBy>
  <cp:revision>1</cp:revision>
  <dcterms:created xsi:type="dcterms:W3CDTF">2020-02-06T10:43:00Z</dcterms:created>
  <dcterms:modified xsi:type="dcterms:W3CDTF">2020-02-06T10:45:00Z</dcterms:modified>
</cp:coreProperties>
</file>